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05F4E" w:rsidRPr="002120AE" w:rsidRDefault="001A770D" w:rsidP="002120A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</w:t>
      </w:r>
      <w:r w:rsidR="00D05F4E" w:rsidRPr="002120AE">
        <w:rPr>
          <w:rFonts w:ascii="Times New Roman" w:hAnsi="Times New Roman" w:cs="Times New Roman"/>
          <w:b/>
        </w:rPr>
        <w:t>LŐTERJESZTÉS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20</w:t>
      </w:r>
      <w:r w:rsidR="0082765A">
        <w:rPr>
          <w:rFonts w:ascii="Times New Roman" w:hAnsi="Times New Roman" w:cs="Times New Roman"/>
          <w:b/>
        </w:rPr>
        <w:t>20</w:t>
      </w:r>
      <w:r w:rsidRPr="002120AE">
        <w:rPr>
          <w:rFonts w:ascii="Times New Roman" w:hAnsi="Times New Roman" w:cs="Times New Roman"/>
          <w:b/>
        </w:rPr>
        <w:t xml:space="preserve">. </w:t>
      </w:r>
      <w:r w:rsidR="00F3443D">
        <w:rPr>
          <w:rFonts w:ascii="Times New Roman" w:hAnsi="Times New Roman" w:cs="Times New Roman"/>
          <w:b/>
        </w:rPr>
        <w:t xml:space="preserve">június </w:t>
      </w:r>
      <w:r w:rsidR="00EB7E34">
        <w:rPr>
          <w:rFonts w:ascii="Times New Roman" w:hAnsi="Times New Roman" w:cs="Times New Roman"/>
          <w:b/>
        </w:rPr>
        <w:t>30-</w:t>
      </w:r>
      <w:r w:rsidR="00B240A0">
        <w:rPr>
          <w:rFonts w:ascii="Times New Roman" w:hAnsi="Times New Roman" w:cs="Times New Roman"/>
          <w:b/>
        </w:rPr>
        <w:t>i rend</w:t>
      </w:r>
      <w:r w:rsidR="00167783">
        <w:rPr>
          <w:rFonts w:ascii="Times New Roman" w:hAnsi="Times New Roman" w:cs="Times New Roman"/>
          <w:b/>
        </w:rPr>
        <w:t>es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:rsidR="00D05F4E" w:rsidRPr="002120AE" w:rsidRDefault="00D05F4E" w:rsidP="00D05F4E">
      <w:pPr>
        <w:spacing w:after="0"/>
        <w:jc w:val="center"/>
        <w:rPr>
          <w:rFonts w:ascii="Times New Roman" w:hAnsi="Times New Roman" w:cs="Times New Roman"/>
          <w:b/>
        </w:rPr>
      </w:pPr>
    </w:p>
    <w:p w:rsidR="0082765A" w:rsidRPr="004F7E58" w:rsidRDefault="00167783" w:rsidP="003E04A5">
      <w:pPr>
        <w:adjustRightInd w:val="0"/>
        <w:spacing w:after="0"/>
        <w:jc w:val="center"/>
        <w:rPr>
          <w:rFonts w:ascii="Times New Roman" w:hAnsi="Times New Roman"/>
          <w:b/>
        </w:rPr>
      </w:pPr>
      <w:r w:rsidRPr="007936B9">
        <w:rPr>
          <w:rFonts w:ascii="Times New Roman" w:hAnsi="Times New Roman"/>
          <w:b/>
        </w:rPr>
        <w:t>Előterjesztés</w:t>
      </w:r>
    </w:p>
    <w:p w:rsidR="00D65F36" w:rsidRPr="008A09E5" w:rsidRDefault="00F3443D" w:rsidP="00D65F3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Telki piac üzemeltetési kérdése</w:t>
      </w:r>
      <w:r w:rsidR="003E04A5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82765A" w:rsidRPr="00805D6C" w:rsidRDefault="0082765A" w:rsidP="00805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20</w:t>
      </w:r>
      <w:r w:rsidR="0082765A">
        <w:rPr>
          <w:rFonts w:ascii="Times New Roman" w:hAnsi="Times New Roman" w:cs="Times New Roman"/>
          <w:sz w:val="24"/>
          <w:szCs w:val="24"/>
        </w:rPr>
        <w:t>20</w:t>
      </w:r>
      <w:r w:rsidRPr="002120AE">
        <w:rPr>
          <w:rFonts w:ascii="Times New Roman" w:hAnsi="Times New Roman" w:cs="Times New Roman"/>
          <w:sz w:val="24"/>
          <w:szCs w:val="24"/>
        </w:rPr>
        <w:t>.</w:t>
      </w:r>
      <w:r w:rsidR="00005ECF">
        <w:rPr>
          <w:rFonts w:ascii="Times New Roman" w:hAnsi="Times New Roman" w:cs="Times New Roman"/>
          <w:sz w:val="24"/>
          <w:szCs w:val="24"/>
        </w:rPr>
        <w:t>0</w:t>
      </w:r>
      <w:r w:rsidR="00F3443D">
        <w:rPr>
          <w:rFonts w:ascii="Times New Roman" w:hAnsi="Times New Roman" w:cs="Times New Roman"/>
          <w:sz w:val="24"/>
          <w:szCs w:val="24"/>
        </w:rPr>
        <w:t>6</w:t>
      </w:r>
      <w:r w:rsidR="009F3762">
        <w:rPr>
          <w:rFonts w:ascii="Times New Roman" w:hAnsi="Times New Roman" w:cs="Times New Roman"/>
          <w:sz w:val="24"/>
          <w:szCs w:val="24"/>
        </w:rPr>
        <w:t>.</w:t>
      </w:r>
      <w:r w:rsidR="00EB7E34">
        <w:rPr>
          <w:rFonts w:ascii="Times New Roman" w:hAnsi="Times New Roman" w:cs="Times New Roman"/>
          <w:sz w:val="24"/>
          <w:szCs w:val="24"/>
        </w:rPr>
        <w:t>30.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F3443D">
        <w:rPr>
          <w:rFonts w:ascii="Times New Roman" w:hAnsi="Times New Roman" w:cs="Times New Roman"/>
          <w:sz w:val="24"/>
          <w:szCs w:val="24"/>
        </w:rPr>
        <w:t xml:space="preserve">Pénzügyi Bizottság, </w:t>
      </w:r>
      <w:r w:rsidRPr="002120AE">
        <w:rPr>
          <w:rFonts w:ascii="Times New Roman" w:hAnsi="Times New Roman" w:cs="Times New Roman"/>
          <w:sz w:val="24"/>
          <w:szCs w:val="24"/>
        </w:rPr>
        <w:t xml:space="preserve">Képviselő-testület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jegyző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Polgármester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440355">
        <w:rPr>
          <w:rFonts w:ascii="Times New Roman" w:hAnsi="Times New Roman" w:cs="Times New Roman"/>
          <w:sz w:val="24"/>
          <w:szCs w:val="24"/>
          <w:u w:val="single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440355">
        <w:rPr>
          <w:rFonts w:ascii="Times New Roman" w:hAnsi="Times New Roman" w:cs="Times New Roman"/>
          <w:sz w:val="24"/>
          <w:szCs w:val="24"/>
        </w:rPr>
        <w:t xml:space="preserve">rendkívüli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</w:t>
      </w:r>
      <w:r w:rsidR="00805D6C">
        <w:rPr>
          <w:rFonts w:ascii="Times New Roman" w:hAnsi="Times New Roman" w:cs="Times New Roman"/>
          <w:sz w:val="24"/>
          <w:szCs w:val="24"/>
        </w:rPr>
        <w:t>határozat</w:t>
      </w:r>
      <w:r w:rsidRPr="002120AE">
        <w:rPr>
          <w:rFonts w:ascii="Times New Roman" w:hAnsi="Times New Roman" w:cs="Times New Roman"/>
          <w:sz w:val="24"/>
          <w:szCs w:val="24"/>
        </w:rPr>
        <w:t xml:space="preserve"> elfogadásához szükséges többség típusát: </w:t>
      </w:r>
      <w:r w:rsidRPr="00805D6C">
        <w:rPr>
          <w:rFonts w:ascii="Times New Roman" w:hAnsi="Times New Roman" w:cs="Times New Roman"/>
          <w:sz w:val="24"/>
          <w:szCs w:val="24"/>
          <w:u w:val="single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805D6C">
        <w:rPr>
          <w:rFonts w:ascii="Times New Roman" w:hAnsi="Times New Roman" w:cs="Times New Roman"/>
          <w:sz w:val="24"/>
          <w:szCs w:val="24"/>
        </w:rPr>
        <w:t xml:space="preserve">minősített </w:t>
      </w:r>
    </w:p>
    <w:p w:rsidR="001E76A0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404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31404" w:rsidRPr="000A56A1">
        <w:rPr>
          <w:rFonts w:ascii="Times New Roman" w:hAnsi="Times New Roman" w:cs="Times New Roman"/>
          <w:b/>
          <w:sz w:val="24"/>
          <w:szCs w:val="24"/>
        </w:rPr>
        <w:t>.Előzmények</w:t>
      </w:r>
      <w:r w:rsidR="00A31404" w:rsidRPr="00A31404">
        <w:rPr>
          <w:rFonts w:ascii="Times New Roman" w:hAnsi="Times New Roman" w:cs="Times New Roman"/>
          <w:sz w:val="24"/>
          <w:szCs w:val="24"/>
        </w:rPr>
        <w:t>, különösen az adott tárgykörben hozott korábbi testületi döntések és azok végrehajtásának állása: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762">
        <w:rPr>
          <w:rFonts w:ascii="Times New Roman" w:hAnsi="Times New Roman" w:cs="Times New Roman"/>
          <w:sz w:val="24"/>
          <w:szCs w:val="24"/>
        </w:rPr>
        <w:t>------</w:t>
      </w:r>
    </w:p>
    <w:p w:rsidR="00B240A0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31404" w:rsidRPr="005B6ACD">
        <w:rPr>
          <w:rFonts w:ascii="Times New Roman" w:hAnsi="Times New Roman" w:cs="Times New Roman"/>
          <w:b/>
          <w:sz w:val="24"/>
          <w:szCs w:val="24"/>
        </w:rPr>
        <w:t>. J</w:t>
      </w:r>
      <w:r w:rsidR="00AD582C">
        <w:rPr>
          <w:rFonts w:ascii="Times New Roman" w:hAnsi="Times New Roman" w:cs="Times New Roman"/>
          <w:b/>
          <w:sz w:val="24"/>
          <w:szCs w:val="24"/>
        </w:rPr>
        <w:t>ogszabályi hivatkozások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31404" w:rsidRPr="00187EB1" w:rsidRDefault="00201913" w:rsidP="002019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EB1">
        <w:rPr>
          <w:rFonts w:ascii="Times New Roman" w:hAnsi="Times New Roman" w:cs="Times New Roman"/>
          <w:b/>
          <w:sz w:val="24"/>
          <w:szCs w:val="24"/>
        </w:rPr>
        <w:t>3.K</w:t>
      </w:r>
      <w:r w:rsidR="00A31404" w:rsidRPr="00187EB1">
        <w:rPr>
          <w:rFonts w:ascii="Times New Roman" w:hAnsi="Times New Roman" w:cs="Times New Roman"/>
          <w:b/>
          <w:sz w:val="24"/>
          <w:szCs w:val="24"/>
        </w:rPr>
        <w:t>öltségkihatások és egyéb szükséges feltételeket, illetve megteremtésük javasolt forrásai</w:t>
      </w:r>
      <w:r w:rsidR="006B1D14" w:rsidRPr="00187EB1">
        <w:rPr>
          <w:rFonts w:ascii="Times New Roman" w:hAnsi="Times New Roman" w:cs="Times New Roman"/>
          <w:b/>
          <w:sz w:val="24"/>
          <w:szCs w:val="24"/>
        </w:rPr>
        <w:t>:</w:t>
      </w:r>
    </w:p>
    <w:p w:rsidR="003468ED" w:rsidRPr="00F82FBF" w:rsidRDefault="00F82FBF" w:rsidP="005B6ACD">
      <w:pPr>
        <w:spacing w:after="0"/>
        <w:jc w:val="both"/>
        <w:rPr>
          <w:rFonts w:ascii="Times New Roman" w:hAnsi="Times New Roman" w:cs="Times New Roman"/>
          <w:bCs/>
        </w:rPr>
      </w:pPr>
      <w:r w:rsidRPr="00F82FBF">
        <w:rPr>
          <w:rFonts w:ascii="Times New Roman" w:hAnsi="Times New Roman" w:cs="Times New Roman"/>
          <w:bCs/>
        </w:rPr>
        <w:t>Nincs</w:t>
      </w:r>
    </w:p>
    <w:p w:rsidR="00F82FBF" w:rsidRDefault="00F82FBF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:rsidR="005B6ACD" w:rsidRPr="005B6ACD" w:rsidRDefault="00201913" w:rsidP="005B6AC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0A56A1" w:rsidRPr="004F51F9">
        <w:rPr>
          <w:rFonts w:ascii="Times New Roman" w:hAnsi="Times New Roman" w:cs="Times New Roman"/>
          <w:b/>
        </w:rPr>
        <w:t xml:space="preserve">. Tényállás bemutatása: </w:t>
      </w:r>
    </w:p>
    <w:p w:rsidR="00D65F36" w:rsidRPr="008A09E5" w:rsidRDefault="00D65F36" w:rsidP="00D65F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443D" w:rsidRDefault="00F3443D" w:rsidP="00D65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Telki község Önkormányzata 2013. december 30-án megállapodást írt al</w:t>
      </w:r>
      <w:r w:rsidR="00187EB1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a Hambuch Bt-vel a Telki Pajta épületében helyi termelői piac üzemeltetéséről.</w:t>
      </w:r>
    </w:p>
    <w:p w:rsidR="00F3443D" w:rsidRDefault="00F3443D" w:rsidP="00D65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7EB1" w:rsidRPr="00392930" w:rsidRDefault="00187EB1" w:rsidP="00392930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392930">
        <w:rPr>
          <w:rFonts w:ascii="Times New Roman" w:hAnsi="Times New Roman" w:cs="Times New Roman"/>
          <w:color w:val="000000" w:themeColor="text1"/>
        </w:rPr>
        <w:t>A megállapodás főbb rendelkezései:</w:t>
      </w:r>
    </w:p>
    <w:p w:rsidR="006F558B" w:rsidRPr="00EB7E34" w:rsidRDefault="003E04A5" w:rsidP="00392930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>
        <w:rPr>
          <w:rFonts w:ascii="Times New Roman" w:hAnsi="Times New Roman" w:cs="Times New Roman"/>
          <w:i/>
          <w:iCs/>
          <w:color w:val="000000" w:themeColor="text1"/>
        </w:rPr>
        <w:t>,,</w:t>
      </w:r>
      <w:r w:rsidR="00187EB1" w:rsidRPr="00EB7E34">
        <w:rPr>
          <w:rFonts w:ascii="Times New Roman" w:hAnsi="Times New Roman" w:cs="Times New Roman"/>
          <w:i/>
          <w:iCs/>
          <w:color w:val="000000" w:themeColor="text1"/>
        </w:rPr>
        <w:t xml:space="preserve">A termelői piac </w:t>
      </w:r>
      <w:r w:rsidR="00187EB1" w:rsidRPr="00EB7E34">
        <w:rPr>
          <w:rFonts w:ascii="Times New Roman" w:hAnsi="Times New Roman" w:cs="Times New Roman"/>
          <w:b/>
          <w:bCs/>
          <w:i/>
          <w:iCs/>
          <w:color w:val="000000" w:themeColor="text1"/>
        </w:rPr>
        <w:t>fenntartója</w:t>
      </w:r>
      <w:r w:rsidR="00187EB1" w:rsidRPr="00EB7E34">
        <w:rPr>
          <w:rFonts w:ascii="Times New Roman" w:hAnsi="Times New Roman" w:cs="Times New Roman"/>
          <w:i/>
          <w:iCs/>
          <w:color w:val="000000" w:themeColor="text1"/>
        </w:rPr>
        <w:t xml:space="preserve"> Telki község Önkormányzata telki község lakóinak jó minőségű élelmiszerrel történő ellátása, valamint a lokális termelés elősegítése érdekében időszaki helyi termelői piacot – továbbiakban Piac –</w:t>
      </w:r>
      <w:r w:rsidR="00187EB1" w:rsidRPr="00EB7E34">
        <w:rPr>
          <w:rFonts w:ascii="Times New Roman" w:hAnsi="Times New Roman" w:cs="Times New Roman"/>
          <w:i/>
          <w:iCs/>
          <w:color w:val="000000" w:themeColor="text1"/>
        </w:rPr>
        <w:softHyphen/>
        <w:t xml:space="preserve"> hoz létre. </w:t>
      </w:r>
    </w:p>
    <w:p w:rsidR="00187EB1" w:rsidRPr="00EB7E34" w:rsidRDefault="00187EB1" w:rsidP="00392930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:rsidR="00187EB1" w:rsidRPr="00EB7E34" w:rsidRDefault="00187EB1" w:rsidP="00392930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EB7E34">
        <w:rPr>
          <w:rFonts w:ascii="Times New Roman" w:hAnsi="Times New Roman" w:cs="Times New Roman"/>
          <w:i/>
          <w:iCs/>
          <w:color w:val="000000" w:themeColor="text1"/>
        </w:rPr>
        <w:t xml:space="preserve">A Piac megfelelő működése érdekében Fenntartó megbízza </w:t>
      </w:r>
      <w:r w:rsidRPr="00EB7E34">
        <w:rPr>
          <w:rFonts w:ascii="Times New Roman" w:hAnsi="Times New Roman" w:cs="Times New Roman"/>
          <w:b/>
          <w:bCs/>
          <w:i/>
          <w:iCs/>
          <w:color w:val="000000" w:themeColor="text1"/>
        </w:rPr>
        <w:t>Üzemeltetőt</w:t>
      </w:r>
      <w:r w:rsidRPr="00EB7E34">
        <w:rPr>
          <w:rFonts w:ascii="Times New Roman" w:hAnsi="Times New Roman" w:cs="Times New Roman"/>
          <w:i/>
          <w:iCs/>
          <w:color w:val="000000" w:themeColor="text1"/>
        </w:rPr>
        <w:t xml:space="preserve"> ( a Hambuch Bt-t ) , hogy az időszakos helyi termelői piacot üzemeltesse. </w:t>
      </w:r>
    </w:p>
    <w:p w:rsidR="00EB7E34" w:rsidRPr="00EB7E34" w:rsidRDefault="00EB7E34" w:rsidP="00392930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:rsidR="00187EB1" w:rsidRPr="00EB7E34" w:rsidRDefault="00187EB1" w:rsidP="00392930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EB7E34">
        <w:rPr>
          <w:rFonts w:ascii="Times New Roman" w:hAnsi="Times New Roman" w:cs="Times New Roman"/>
          <w:i/>
          <w:iCs/>
          <w:color w:val="000000" w:themeColor="text1"/>
        </w:rPr>
        <w:t>Fenntartó és Üzemeltető megállapodnak abban, hogy a Piac működésére vonatkozóan házirendet készítenek és fogadnak el, melyben a működés alapvető szabályait rögzítik. Fenntartó hozzájárulását adja, hogy Üzemeltető a Piac működésére vonatkozóan a házirend mellett további szabályokat állapítson meg, ezek azonban értelemszerűen nem lehetnek ellentétesek a házirenddel, illetve semmiképp nem akadályozhatják annak érvényre jutását, vagy nem változtathatják meg a Piac alapvető küldetését.</w:t>
      </w:r>
    </w:p>
    <w:p w:rsidR="00187EB1" w:rsidRPr="00EB7E34" w:rsidRDefault="00187EB1" w:rsidP="00392930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EB7E34">
        <w:rPr>
          <w:rFonts w:ascii="Times New Roman" w:hAnsi="Times New Roman" w:cs="Times New Roman"/>
          <w:i/>
          <w:iCs/>
          <w:color w:val="000000" w:themeColor="text1"/>
        </w:rPr>
        <w:t xml:space="preserve">Fenntartó hozzájárulását adja, hogy az Üzemeltető a piacon megjelenő kistermelőkkel egyedi szerződést kössön, mely szerződésben rögzítésre kerül, hogy a rendezvény kiállítóinak és árusainak felelőssége az élelmiszer higiénia garantálása, – felszólítás esetén – az áruk származási helyének igazolása, </w:t>
      </w:r>
      <w:r w:rsidRPr="00EB7E34">
        <w:rPr>
          <w:rFonts w:ascii="Times New Roman" w:hAnsi="Times New Roman" w:cs="Times New Roman"/>
          <w:i/>
          <w:iCs/>
          <w:color w:val="000000" w:themeColor="text1"/>
        </w:rPr>
        <w:lastRenderedPageBreak/>
        <w:t>permetezési naplók, vizsgálati igazolások, szükség esetén szakhatósági engedélyek beszerzése, a rájuk vonatkozó nyugta- vagy számlaadási kötelezettség teljesítése.</w:t>
      </w:r>
    </w:p>
    <w:p w:rsidR="00EB7E34" w:rsidRPr="00EB7E34" w:rsidRDefault="00EB7E34" w:rsidP="00392930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:rsidR="00187EB1" w:rsidRPr="00EB7E34" w:rsidRDefault="00187EB1" w:rsidP="00392930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EB7E34">
        <w:rPr>
          <w:rFonts w:ascii="Times New Roman" w:hAnsi="Times New Roman" w:cs="Times New Roman"/>
          <w:i/>
          <w:iCs/>
          <w:color w:val="000000" w:themeColor="text1"/>
        </w:rPr>
        <w:t>Üzemeltető a piacon megjelenő kistermelőktől, kereskedőktől és kiállítóktól a házirendben meghatározott célú és mértékű díjat szed. A beszedett díj Üzemeltetőt illeti.</w:t>
      </w:r>
    </w:p>
    <w:p w:rsidR="00EB7E34" w:rsidRPr="00EB7E34" w:rsidRDefault="00EB7E34" w:rsidP="00392930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:rsidR="00187EB1" w:rsidRPr="00EB7E34" w:rsidRDefault="00187EB1" w:rsidP="00392930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EB7E34">
        <w:rPr>
          <w:rFonts w:ascii="Times New Roman" w:hAnsi="Times New Roman" w:cs="Times New Roman"/>
          <w:i/>
          <w:iCs/>
          <w:color w:val="000000" w:themeColor="text1"/>
        </w:rPr>
        <w:t xml:space="preserve">Üzemeltető a közterület használatáért Fenntartónak díjat fizet, melynek mértéke alkalmanként </w:t>
      </w:r>
      <w:smartTag w:uri="urn:schemas-microsoft-com:office:smarttags" w:element="metricconverter">
        <w:smartTagPr>
          <w:attr w:name="ProductID" w:val="3.000 Ft"/>
        </w:smartTagPr>
        <w:r w:rsidRPr="00EB7E34">
          <w:rPr>
            <w:rFonts w:ascii="Times New Roman" w:hAnsi="Times New Roman" w:cs="Times New Roman"/>
            <w:i/>
            <w:iCs/>
            <w:color w:val="000000" w:themeColor="text1"/>
          </w:rPr>
          <w:t>3.000 Ft</w:t>
        </w:r>
      </w:smartTag>
      <w:r w:rsidRPr="00EB7E34">
        <w:rPr>
          <w:rFonts w:ascii="Times New Roman" w:hAnsi="Times New Roman" w:cs="Times New Roman"/>
          <w:i/>
          <w:iCs/>
          <w:color w:val="000000" w:themeColor="text1"/>
        </w:rPr>
        <w:t xml:space="preserve"> + áfa.</w:t>
      </w:r>
    </w:p>
    <w:p w:rsidR="00EB7E34" w:rsidRPr="00EB7E34" w:rsidRDefault="00EB7E34" w:rsidP="00392930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:rsidR="00187EB1" w:rsidRPr="00EB7E34" w:rsidRDefault="00187EB1" w:rsidP="00392930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EB7E34">
        <w:rPr>
          <w:rFonts w:ascii="Times New Roman" w:hAnsi="Times New Roman" w:cs="Times New Roman"/>
          <w:i/>
          <w:iCs/>
          <w:color w:val="000000" w:themeColor="text1"/>
        </w:rPr>
        <w:t>Fenntartó hozzájárulását adja, hogy a Hambuch Bt. külön megállapodás alapján megbízza a Kokukk Egyesületet a Piac szervezési, lebonyolítási és ellenőrzési feladatainak ellátásával, mely megbízás tartalmáról egymással szerződést kötnek.</w:t>
      </w:r>
    </w:p>
    <w:p w:rsidR="00EB7E34" w:rsidRPr="00EB7E34" w:rsidRDefault="00EB7E34" w:rsidP="00392930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:rsidR="00EB7E34" w:rsidRPr="00DC30AD" w:rsidRDefault="003E04A5" w:rsidP="00392930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DC30AD">
        <w:rPr>
          <w:rFonts w:ascii="Times New Roman" w:hAnsi="Times New Roman" w:cs="Times New Roman"/>
          <w:b/>
          <w:bCs/>
          <w:sz w:val="24"/>
          <w:szCs w:val="24"/>
        </w:rPr>
        <w:t>A kereskedelemről szóló 2005. évi CLXIV. törvény értelmében</w:t>
      </w:r>
    </w:p>
    <w:p w:rsidR="006516A7" w:rsidRPr="003E04A5" w:rsidRDefault="003E04A5" w:rsidP="00392930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3E04A5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H</w:t>
      </w:r>
      <w:r w:rsidR="006516A7" w:rsidRPr="003E04A5">
        <w:rPr>
          <w:rStyle w:val="Kiemels2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elyi termelői piac</w:t>
      </w:r>
      <w:r w:rsidR="006516A7" w:rsidRPr="003E04A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olyan piac, ahol a kistermelő a piac fekvése szerinti megyében, vagy a piac 40 km-es körzetében, vagy Budapesten fekvő piac esetében az ország területén bárhol működő gazdaságából származó mezőgazdasági, illetve élelmiszeripari termékét értékesítheti.</w:t>
      </w:r>
    </w:p>
    <w:p w:rsidR="006516A7" w:rsidRDefault="006516A7" w:rsidP="00392930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C30AD" w:rsidRPr="0031799C" w:rsidRDefault="00DC30AD" w:rsidP="00DC30AD">
      <w:pPr>
        <w:pStyle w:val="NormlWeb"/>
        <w:shd w:val="clear" w:color="auto" w:fill="FFFFFF"/>
        <w:spacing w:before="0" w:beforeAutospacing="0" w:after="150" w:afterAutospacing="0"/>
        <w:jc w:val="both"/>
        <w:rPr>
          <w:color w:val="212529"/>
          <w:sz w:val="22"/>
          <w:szCs w:val="22"/>
        </w:rPr>
      </w:pPr>
      <w:r w:rsidRPr="0031799C">
        <w:rPr>
          <w:color w:val="212529"/>
          <w:sz w:val="22"/>
          <w:szCs w:val="22"/>
        </w:rPr>
        <w:t>Helyi termelői piac </w:t>
      </w:r>
      <w:r w:rsidRPr="0031799C">
        <w:rPr>
          <w:rStyle w:val="Kiemels2"/>
          <w:color w:val="212529"/>
          <w:sz w:val="22"/>
          <w:szCs w:val="22"/>
        </w:rPr>
        <w:t>olyan területen </w:t>
      </w:r>
      <w:r w:rsidRPr="0031799C">
        <w:rPr>
          <w:color w:val="212529"/>
          <w:sz w:val="22"/>
          <w:szCs w:val="22"/>
        </w:rPr>
        <w:t>tartható, amely erre a célra területhasználati hozzájárulással rendelkezik.</w:t>
      </w:r>
    </w:p>
    <w:p w:rsidR="00DC30AD" w:rsidRPr="006516A7" w:rsidRDefault="00DC30AD" w:rsidP="00392930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516A7" w:rsidRPr="006516A7" w:rsidRDefault="006516A7" w:rsidP="003929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04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</w:t>
      </w:r>
      <w:r w:rsidRPr="003E04A5">
        <w:rPr>
          <w:rFonts w:ascii="Times New Roman" w:hAnsi="Times New Roman" w:cs="Times New Roman"/>
          <w:b/>
          <w:bCs/>
          <w:sz w:val="24"/>
          <w:szCs w:val="24"/>
        </w:rPr>
        <w:t>iac</w:t>
      </w:r>
      <w:r w:rsidRPr="006516A7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6516A7">
        <w:rPr>
          <w:rFonts w:ascii="Times New Roman" w:hAnsi="Times New Roman" w:cs="Times New Roman"/>
          <w:sz w:val="24"/>
          <w:szCs w:val="24"/>
        </w:rPr>
        <w:t> meghatározott értékesítési forma, értékesítési hely,</w:t>
      </w:r>
      <w:r w:rsidRPr="006516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olyan épület, épületegyüttes vagy terület, ahol állandó vagy rendszeres jelleggel többen általában napi, esetenként heti rendszerességgel folytatnak kiskereskedelmi tevékenységet;</w:t>
      </w:r>
    </w:p>
    <w:p w:rsidR="006516A7" w:rsidRDefault="006516A7" w:rsidP="00392930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C12A0F" w:rsidRPr="007108C3" w:rsidRDefault="00DC30AD" w:rsidP="00DC30AD">
      <w:pPr>
        <w:pStyle w:val="NormlWeb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7108C3">
        <w:rPr>
          <w:color w:val="000000" w:themeColor="text1"/>
        </w:rPr>
        <w:t>A helyi termelői piac létesítéséhez</w:t>
      </w:r>
      <w:r w:rsidR="00C12A0F" w:rsidRPr="007108C3">
        <w:rPr>
          <w:color w:val="000000" w:themeColor="text1"/>
        </w:rPr>
        <w:t>, működéshez kapcsolódó feltételek:</w:t>
      </w:r>
    </w:p>
    <w:p w:rsidR="00DC30AD" w:rsidRPr="007108C3" w:rsidRDefault="00C12A0F" w:rsidP="00DC30AD">
      <w:pPr>
        <w:pStyle w:val="NormlWeb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7108C3">
        <w:rPr>
          <w:color w:val="000000" w:themeColor="text1"/>
        </w:rPr>
        <w:t xml:space="preserve">A helyi tervelői piac létesítéséhez </w:t>
      </w:r>
      <w:r w:rsidR="00DC30AD" w:rsidRPr="007108C3">
        <w:rPr>
          <w:rStyle w:val="Kiemels2"/>
          <w:color w:val="000000" w:themeColor="text1"/>
        </w:rPr>
        <w:t>nem szükséges</w:t>
      </w:r>
      <w:r w:rsidR="00DC30AD" w:rsidRPr="007108C3">
        <w:rPr>
          <w:color w:val="000000" w:themeColor="text1"/>
        </w:rPr>
        <w:t> </w:t>
      </w:r>
      <w:r w:rsidR="00DC30AD" w:rsidRPr="007108C3">
        <w:rPr>
          <w:rStyle w:val="Kiemels2"/>
          <w:color w:val="000000" w:themeColor="text1"/>
        </w:rPr>
        <w:t>engedély</w:t>
      </w:r>
      <w:r w:rsidR="00DC30AD" w:rsidRPr="007108C3">
        <w:rPr>
          <w:color w:val="000000" w:themeColor="text1"/>
        </w:rPr>
        <w:t>, az üzemeltetésére irányuló szándékot a fenntartónak a piac helye szerint illetékes települési jegyzőnél, kell bejelentenie.</w:t>
      </w:r>
    </w:p>
    <w:p w:rsidR="00DC30AD" w:rsidRPr="007108C3" w:rsidRDefault="00DC30AD" w:rsidP="00DC30AD">
      <w:pPr>
        <w:pStyle w:val="NormlWeb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7108C3">
        <w:rPr>
          <w:color w:val="000000" w:themeColor="text1"/>
        </w:rPr>
        <w:t>A feltételeket tekintve nem kötelező a területet szilárd burkolattal ellátni. Nem előírás az ivóvízzel való ellátás biztosítása, amennyiben a munkaeszközök tisztítása, fertőtlenítése nem a helyi termelői piac helyén történik (és az értékesítés jellegéből adódóan nem válhat szükségessé), és ha van illemhely, ott biztosított az ivóvíz minőségű folyóvizes kézmosási lehetőség.</w:t>
      </w:r>
    </w:p>
    <w:p w:rsidR="00DC30AD" w:rsidRPr="007108C3" w:rsidRDefault="00DC30AD" w:rsidP="00DC30AD">
      <w:pPr>
        <w:pStyle w:val="NormlWeb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7108C3">
        <w:rPr>
          <w:color w:val="000000" w:themeColor="text1"/>
        </w:rPr>
        <w:t>A helyi termelői piac területén </w:t>
      </w:r>
      <w:r w:rsidRPr="007108C3">
        <w:rPr>
          <w:rStyle w:val="Kiemels2"/>
          <w:color w:val="000000" w:themeColor="text1"/>
        </w:rPr>
        <w:t>biztosítani kell</w:t>
      </w:r>
    </w:p>
    <w:p w:rsidR="00DC30AD" w:rsidRPr="007108C3" w:rsidRDefault="00DC30AD" w:rsidP="00DC30A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08C3">
        <w:rPr>
          <w:rFonts w:ascii="Times New Roman" w:hAnsi="Times New Roman" w:cs="Times New Roman"/>
          <w:color w:val="000000" w:themeColor="text1"/>
          <w:sz w:val="24"/>
          <w:szCs w:val="24"/>
        </w:rPr>
        <w:t>a hulladékgyűjtő és tároló edények rendszeres tisztítását és szükséges esetén fertőtlenítését,</w:t>
      </w:r>
    </w:p>
    <w:p w:rsidR="00DC30AD" w:rsidRPr="007108C3" w:rsidRDefault="00DC30AD" w:rsidP="00DC30A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08C3">
        <w:rPr>
          <w:rFonts w:ascii="Times New Roman" w:hAnsi="Times New Roman" w:cs="Times New Roman"/>
          <w:color w:val="000000" w:themeColor="text1"/>
          <w:sz w:val="24"/>
          <w:szCs w:val="24"/>
        </w:rPr>
        <w:t>közcsatorna hiányában a keletkezett szennyvíz higiénikus összegyűjtését és eltávolítását,</w:t>
      </w:r>
    </w:p>
    <w:p w:rsidR="00DC30AD" w:rsidRPr="007108C3" w:rsidRDefault="00DC30AD" w:rsidP="00DC30A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08C3">
        <w:rPr>
          <w:rFonts w:ascii="Times New Roman" w:hAnsi="Times New Roman" w:cs="Times New Roman"/>
          <w:color w:val="000000" w:themeColor="text1"/>
          <w:sz w:val="24"/>
          <w:szCs w:val="24"/>
        </w:rPr>
        <w:t>vadon termett gomba értékesítése esetén a gomba-szakellenőr részére a gombavizsgálathoz megfelelő méretű természetes és mesterséges megvilágítású helyet, az elkobzott gomba elhelyezésére szolgáló megfelelő méretű és biztonságosan zárható hulladékgyűjtő edényt.</w:t>
      </w:r>
    </w:p>
    <w:p w:rsidR="00DC30AD" w:rsidRPr="007108C3" w:rsidRDefault="00DC30AD" w:rsidP="00DC30AD">
      <w:pPr>
        <w:pStyle w:val="NormlWeb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7108C3">
        <w:rPr>
          <w:color w:val="000000" w:themeColor="text1"/>
        </w:rPr>
        <w:t>A helyi termelői piac üzemeltetőjének napi </w:t>
      </w:r>
      <w:r w:rsidRPr="007108C3">
        <w:rPr>
          <w:rStyle w:val="Kiemels2"/>
          <w:color w:val="000000" w:themeColor="text1"/>
        </w:rPr>
        <w:t>nyilvántartást kell vezetnie</w:t>
      </w:r>
      <w:r w:rsidRPr="007108C3">
        <w:rPr>
          <w:color w:val="000000" w:themeColor="text1"/>
        </w:rPr>
        <w:t> a piacon árusító kistermelő</w:t>
      </w:r>
    </w:p>
    <w:p w:rsidR="00DC30AD" w:rsidRPr="007108C3" w:rsidRDefault="00DC30AD" w:rsidP="00DC30A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08C3">
        <w:rPr>
          <w:rFonts w:ascii="Times New Roman" w:hAnsi="Times New Roman" w:cs="Times New Roman"/>
          <w:color w:val="000000" w:themeColor="text1"/>
          <w:sz w:val="24"/>
          <w:szCs w:val="24"/>
        </w:rPr>
        <w:t>nevéről és címéről,</w:t>
      </w:r>
    </w:p>
    <w:p w:rsidR="00DC30AD" w:rsidRPr="007108C3" w:rsidRDefault="00DC30AD" w:rsidP="00DC30A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08C3">
        <w:rPr>
          <w:rFonts w:ascii="Times New Roman" w:hAnsi="Times New Roman" w:cs="Times New Roman"/>
          <w:color w:val="000000" w:themeColor="text1"/>
          <w:sz w:val="24"/>
          <w:szCs w:val="24"/>
        </w:rPr>
        <w:t>gazdasága, illetve a termelés és előállítás helyéről,</w:t>
      </w:r>
    </w:p>
    <w:p w:rsidR="00DC30AD" w:rsidRPr="007108C3" w:rsidRDefault="00DC30AD" w:rsidP="00DC30A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08C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regisztrációs számáról,</w:t>
      </w:r>
    </w:p>
    <w:p w:rsidR="00DC30AD" w:rsidRPr="007108C3" w:rsidRDefault="00DC30AD" w:rsidP="00DC30A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08C3">
        <w:rPr>
          <w:rFonts w:ascii="Times New Roman" w:hAnsi="Times New Roman" w:cs="Times New Roman"/>
          <w:color w:val="000000" w:themeColor="text1"/>
          <w:sz w:val="24"/>
          <w:szCs w:val="24"/>
        </w:rPr>
        <w:t>árusított termékekről.</w:t>
      </w:r>
    </w:p>
    <w:p w:rsidR="00DC30AD" w:rsidRPr="007108C3" w:rsidRDefault="00DC30AD" w:rsidP="007108C3">
      <w:pPr>
        <w:pStyle w:val="NormlWeb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7108C3">
        <w:rPr>
          <w:color w:val="000000" w:themeColor="text1"/>
        </w:rPr>
        <w:t>A nyilvántartást köteles az helyi termelői piac üzemeltetője 60 napig megőrizni és az ellenőrző hatóság kérésére bemutatni.</w:t>
      </w:r>
    </w:p>
    <w:p w:rsidR="00DC30AD" w:rsidRPr="00C12A0F" w:rsidRDefault="00DC30AD" w:rsidP="0039293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7EB1" w:rsidRPr="00C12A0F" w:rsidRDefault="00187EB1" w:rsidP="0039293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A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Telki </w:t>
      </w:r>
      <w:r w:rsidR="006516A7" w:rsidRPr="00C12A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helyi termelői </w:t>
      </w:r>
      <w:r w:rsidRPr="00C12A0F">
        <w:rPr>
          <w:rFonts w:ascii="Times New Roman" w:hAnsi="Times New Roman" w:cs="Times New Roman"/>
          <w:color w:val="000000" w:themeColor="text1"/>
          <w:sz w:val="24"/>
          <w:szCs w:val="24"/>
        </w:rPr>
        <w:t>pia</w:t>
      </w:r>
      <w:r w:rsidR="006516A7" w:rsidRPr="00C12A0F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C12A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kétheti rendszerességgel működik a Telki Pajta épületében</w:t>
      </w:r>
      <w:r w:rsidR="007108C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B7E34" w:rsidRPr="00C12A0F" w:rsidRDefault="00EB7E34" w:rsidP="0039293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30AD" w:rsidRPr="00C12A0F" w:rsidRDefault="00DC30AD" w:rsidP="00DC30A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A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Piac üzemeltető Kokukk Egyesület tájékoztatása alapján a piac területén az alábbi termékek árusítására kerül sor: zöldség, gyümölcs, gomba, virág, tej-és tejtermék, füstöltárú, mézáru, lekvár, pékáru, szövetárú. </w:t>
      </w:r>
    </w:p>
    <w:p w:rsidR="00DC30AD" w:rsidRPr="00C12A0F" w:rsidRDefault="00DC30AD" w:rsidP="00DC30A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A0F">
        <w:rPr>
          <w:rFonts w:ascii="Times New Roman" w:hAnsi="Times New Roman" w:cs="Times New Roman"/>
          <w:color w:val="000000" w:themeColor="text1"/>
          <w:sz w:val="24"/>
          <w:szCs w:val="24"/>
        </w:rPr>
        <w:t>Az árusok nagy része a település 40km -es körzetéből érkezik, de van több olyan árus is, aki távolabbról érkezik. Az árusok jellemzően mezőgazdasági őstermelők.</w:t>
      </w:r>
    </w:p>
    <w:p w:rsidR="006516A7" w:rsidRPr="00DC30AD" w:rsidRDefault="00DC30AD" w:rsidP="00DC30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12A0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 vásárokról és a piacokról szóló  </w:t>
      </w:r>
      <w:hyperlink r:id="rId6" w:history="1">
        <w:r w:rsidRPr="00C12A0F">
          <w:rPr>
            <w:rStyle w:val="Hiperhivatkozs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</w:rPr>
          <w:t>55/2009. (III. 13.) Korm. rendelet</w:t>
        </w:r>
      </w:hyperlink>
      <w:r w:rsidRPr="00DC30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516A7" w:rsidRPr="00DC30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fogalommeghatározása szerint</w:t>
      </w:r>
      <w:r w:rsidRPr="00DC30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="006516A7" w:rsidRPr="00DC30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6516A7" w:rsidRPr="00C12A0F" w:rsidRDefault="006516A7" w:rsidP="00651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C12A0F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fenntartó</w:t>
      </w:r>
      <w:r w:rsidRPr="00C12A0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: </w:t>
      </w:r>
      <w:r w:rsidRPr="00C12A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vásár, piac, illetve a bevásárlóközpont helyszínéül szolgáló </w:t>
      </w:r>
      <w:r w:rsidRPr="00C12A0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terület, ingatlan tulajdonosa, bérlője vagy más jogcímen használója</w:t>
      </w:r>
      <w:r w:rsidRPr="00C12A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12A0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aki</w:t>
      </w:r>
      <w:r w:rsidRPr="00C12A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vásáron, piacon, illetve a bevásárlóközpontban kereskedelmi tevékenységet folytatók részére </w:t>
      </w:r>
      <w:r w:rsidRPr="00C12A0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 helyhasználatot biztosítja</w:t>
      </w:r>
      <w:r w:rsidRPr="00C12A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és aki a vásár, piac, illetve a bevásárlóközpontban kereskedelmi tevékenységet folytatók részére </w:t>
      </w:r>
      <w:r w:rsidRPr="00C12A0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 kereskedelmet kiszolgáló szolgáltatási tevékenység folytatásáért felelős;</w:t>
      </w:r>
    </w:p>
    <w:p w:rsidR="006516A7" w:rsidRPr="00C12A0F" w:rsidRDefault="006516A7" w:rsidP="00651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6516A7" w:rsidRPr="00C12A0F" w:rsidRDefault="006516A7" w:rsidP="006516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C12A0F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Üzemeltető</w:t>
      </w:r>
      <w:r w:rsidRPr="00C12A0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: </w:t>
      </w:r>
      <w:r w:rsidRPr="00C12A0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 fenntartó vagy a fenntartó által kijelölt</w:t>
      </w:r>
      <w:r w:rsidRPr="00C12A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vásár, piac, illetve a bevásárlóközpont vezetését, illetve annak </w:t>
      </w:r>
      <w:r w:rsidRPr="00C12A0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működtetésével kapcsolatos feladatokat ellátó személy</w:t>
      </w:r>
      <w:r w:rsidRPr="00C12A0F">
        <w:rPr>
          <w:rFonts w:ascii="Times New Roman" w:hAnsi="Times New Roman" w:cs="Times New Roman"/>
          <w:color w:val="000000" w:themeColor="text1"/>
          <w:sz w:val="24"/>
          <w:szCs w:val="24"/>
        </w:rPr>
        <w:t>, aki a fenntartó nevében eljárni jogosult;</w:t>
      </w:r>
    </w:p>
    <w:p w:rsidR="006516A7" w:rsidRPr="00C12A0F" w:rsidRDefault="006516A7" w:rsidP="0039293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438B" w:rsidRPr="00C12A0F" w:rsidRDefault="0076438B" w:rsidP="00D65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A0F">
        <w:rPr>
          <w:rFonts w:ascii="Times New Roman" w:hAnsi="Times New Roman" w:cs="Times New Roman"/>
          <w:sz w:val="24"/>
          <w:szCs w:val="24"/>
        </w:rPr>
        <w:t>2019</w:t>
      </w:r>
      <w:r w:rsidR="00DC30AD" w:rsidRPr="00C12A0F">
        <w:rPr>
          <w:rFonts w:ascii="Times New Roman" w:hAnsi="Times New Roman" w:cs="Times New Roman"/>
          <w:sz w:val="24"/>
          <w:szCs w:val="24"/>
        </w:rPr>
        <w:t>.</w:t>
      </w:r>
      <w:r w:rsidR="00392930" w:rsidRPr="00C12A0F">
        <w:rPr>
          <w:rFonts w:ascii="Times New Roman" w:hAnsi="Times New Roman" w:cs="Times New Roman"/>
          <w:sz w:val="24"/>
          <w:szCs w:val="24"/>
        </w:rPr>
        <w:t xml:space="preserve"> évben</w:t>
      </w:r>
      <w:r w:rsidRPr="00C12A0F">
        <w:rPr>
          <w:rFonts w:ascii="Times New Roman" w:hAnsi="Times New Roman" w:cs="Times New Roman"/>
          <w:sz w:val="24"/>
          <w:szCs w:val="24"/>
        </w:rPr>
        <w:t xml:space="preserve"> az önkormányzat önálló intézményt hozott létre Kodolányi János Közösségi Ház és Könyvtár megnevezéssel</w:t>
      </w:r>
      <w:r w:rsidR="00392930" w:rsidRPr="00C12A0F">
        <w:rPr>
          <w:rFonts w:ascii="Times New Roman" w:hAnsi="Times New Roman" w:cs="Times New Roman"/>
          <w:sz w:val="24"/>
          <w:szCs w:val="24"/>
        </w:rPr>
        <w:t>, amely intézménynek helyt adó Telki Petőfi u 2-4. szám ( Telki 83 hrsz ) ingatlanvagyon az intézmény működéséhez szükséges vagyonnak minősül, melynek esetében a</w:t>
      </w:r>
      <w:r w:rsidRPr="00C12A0F">
        <w:rPr>
          <w:rFonts w:ascii="Times New Roman" w:hAnsi="Times New Roman" w:cs="Times New Roman"/>
          <w:sz w:val="24"/>
          <w:szCs w:val="24"/>
        </w:rPr>
        <w:t>z önkormányzati fenntartású intézmények működéséhez szükséges helyiség, intézményi vagyon felett a bérbeadási jogokat az intézményvezető gyakorolja. A Kodolányi János Közösségi Ház és Könyvtár esetében a</w:t>
      </w:r>
      <w:r w:rsidR="00392930" w:rsidRPr="00C12A0F">
        <w:rPr>
          <w:rFonts w:ascii="Times New Roman" w:hAnsi="Times New Roman" w:cs="Times New Roman"/>
          <w:sz w:val="24"/>
          <w:szCs w:val="24"/>
        </w:rPr>
        <w:t xml:space="preserve"> Közösségi Ház vezetője.</w:t>
      </w:r>
    </w:p>
    <w:p w:rsidR="00392930" w:rsidRPr="00C12A0F" w:rsidRDefault="00392930" w:rsidP="00D65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2930" w:rsidRPr="00C12A0F" w:rsidRDefault="00392930" w:rsidP="00D65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A0F">
        <w:rPr>
          <w:rFonts w:ascii="Times New Roman" w:hAnsi="Times New Roman" w:cs="Times New Roman"/>
          <w:sz w:val="24"/>
          <w:szCs w:val="24"/>
        </w:rPr>
        <w:t>Tekintettel arra, hogy a Termelői Piacnak helyt adó Telki, Petőfi u. 2</w:t>
      </w:r>
      <w:r w:rsidR="00DC30AD" w:rsidRPr="00C12A0F">
        <w:rPr>
          <w:rFonts w:ascii="Times New Roman" w:hAnsi="Times New Roman" w:cs="Times New Roman"/>
          <w:sz w:val="24"/>
          <w:szCs w:val="24"/>
        </w:rPr>
        <w:t>-4</w:t>
      </w:r>
      <w:r w:rsidRPr="00C12A0F">
        <w:rPr>
          <w:rFonts w:ascii="Times New Roman" w:hAnsi="Times New Roman" w:cs="Times New Roman"/>
          <w:sz w:val="24"/>
          <w:szCs w:val="24"/>
        </w:rPr>
        <w:t xml:space="preserve">. szám alatti ingatlan területe feletti </w:t>
      </w:r>
      <w:r w:rsidR="00ED1096" w:rsidRPr="00C12A0F">
        <w:rPr>
          <w:rFonts w:ascii="Times New Roman" w:hAnsi="Times New Roman" w:cs="Times New Roman"/>
          <w:sz w:val="24"/>
          <w:szCs w:val="24"/>
        </w:rPr>
        <w:t xml:space="preserve">bérbeadói </w:t>
      </w:r>
      <w:r w:rsidRPr="00C12A0F">
        <w:rPr>
          <w:rFonts w:ascii="Times New Roman" w:hAnsi="Times New Roman" w:cs="Times New Roman"/>
          <w:sz w:val="24"/>
          <w:szCs w:val="24"/>
        </w:rPr>
        <w:t xml:space="preserve">jog gyakorlása a Közösségi Ház intézményvezetőjének hatáskörébe tartozik, így a </w:t>
      </w:r>
      <w:r w:rsidR="00DC30AD" w:rsidRPr="00C12A0F">
        <w:rPr>
          <w:rFonts w:ascii="Times New Roman" w:hAnsi="Times New Roman" w:cs="Times New Roman"/>
          <w:sz w:val="24"/>
          <w:szCs w:val="24"/>
        </w:rPr>
        <w:t xml:space="preserve">piac üzemeltetésére szóló </w:t>
      </w:r>
      <w:r w:rsidRPr="00C12A0F">
        <w:rPr>
          <w:rFonts w:ascii="Times New Roman" w:hAnsi="Times New Roman" w:cs="Times New Roman"/>
          <w:b/>
          <w:bCs/>
          <w:sz w:val="24"/>
          <w:szCs w:val="24"/>
        </w:rPr>
        <w:t>megállapodás felülvizsgálata szükséges</w:t>
      </w:r>
      <w:r w:rsidRPr="00C12A0F">
        <w:rPr>
          <w:rFonts w:ascii="Times New Roman" w:hAnsi="Times New Roman" w:cs="Times New Roman"/>
          <w:sz w:val="24"/>
          <w:szCs w:val="24"/>
        </w:rPr>
        <w:t>.</w:t>
      </w:r>
    </w:p>
    <w:p w:rsidR="0076438B" w:rsidRPr="00C12A0F" w:rsidRDefault="0076438B" w:rsidP="00D65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1096" w:rsidRPr="00C12A0F" w:rsidRDefault="00ED1096" w:rsidP="00D65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A0F">
        <w:rPr>
          <w:rFonts w:ascii="Times New Roman" w:hAnsi="Times New Roman" w:cs="Times New Roman"/>
          <w:sz w:val="24"/>
          <w:szCs w:val="24"/>
        </w:rPr>
        <w:t>A felülvizsgálat keretében két kérdést kell megvizsgálni:</w:t>
      </w:r>
    </w:p>
    <w:p w:rsidR="00ED1096" w:rsidRPr="00C12A0F" w:rsidRDefault="00ED1096" w:rsidP="00ED1096">
      <w:pPr>
        <w:pStyle w:val="Listaszerbekezds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A0F">
        <w:rPr>
          <w:rFonts w:ascii="Times New Roman" w:hAnsi="Times New Roman" w:cs="Times New Roman"/>
          <w:sz w:val="24"/>
          <w:szCs w:val="24"/>
        </w:rPr>
        <w:t>A termelői piac fenntartói és üzemeltet</w:t>
      </w:r>
      <w:r w:rsidR="00DC30AD" w:rsidRPr="00C12A0F">
        <w:rPr>
          <w:rFonts w:ascii="Times New Roman" w:hAnsi="Times New Roman" w:cs="Times New Roman"/>
          <w:sz w:val="24"/>
          <w:szCs w:val="24"/>
        </w:rPr>
        <w:t>ő</w:t>
      </w:r>
      <w:r w:rsidRPr="00C12A0F">
        <w:rPr>
          <w:rFonts w:ascii="Times New Roman" w:hAnsi="Times New Roman" w:cs="Times New Roman"/>
          <w:sz w:val="24"/>
          <w:szCs w:val="24"/>
        </w:rPr>
        <w:t>i személyének esetleges módosítása és</w:t>
      </w:r>
    </w:p>
    <w:p w:rsidR="00ED1096" w:rsidRPr="00C12A0F" w:rsidRDefault="00ED1096" w:rsidP="00ED1096">
      <w:pPr>
        <w:pStyle w:val="Listaszerbekezds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A0F">
        <w:rPr>
          <w:rFonts w:ascii="Times New Roman" w:hAnsi="Times New Roman" w:cs="Times New Roman"/>
          <w:sz w:val="24"/>
          <w:szCs w:val="24"/>
        </w:rPr>
        <w:t>A termelői piacnak helyt adó ingatlan helyiség használati konstrukciójának kérdése</w:t>
      </w:r>
    </w:p>
    <w:p w:rsidR="00ED1096" w:rsidRPr="00C12A0F" w:rsidRDefault="00ED1096" w:rsidP="00ED10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1096" w:rsidRPr="00C12A0F" w:rsidRDefault="00ED1096" w:rsidP="00ED10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A0F">
        <w:rPr>
          <w:rFonts w:ascii="Times New Roman" w:hAnsi="Times New Roman" w:cs="Times New Roman"/>
          <w:sz w:val="24"/>
          <w:szCs w:val="24"/>
        </w:rPr>
        <w:t xml:space="preserve">A helyiség használat keretében az intézmény hasznosítására </w:t>
      </w:r>
      <w:r w:rsidR="00DC30AD" w:rsidRPr="00C12A0F">
        <w:rPr>
          <w:rFonts w:ascii="Times New Roman" w:hAnsi="Times New Roman" w:cs="Times New Roman"/>
          <w:sz w:val="24"/>
          <w:szCs w:val="24"/>
        </w:rPr>
        <w:t xml:space="preserve">a </w:t>
      </w:r>
      <w:r w:rsidR="00DC30AD" w:rsidRPr="00C12A0F">
        <w:rPr>
          <w:rFonts w:ascii="Times New Roman" w:hAnsi="Times New Roman" w:cs="Times New Roman"/>
          <w:b/>
          <w:bCs/>
          <w:sz w:val="24"/>
          <w:szCs w:val="24"/>
        </w:rPr>
        <w:t>Közösségi Ház vezetője</w:t>
      </w:r>
      <w:r w:rsidR="00DC30AD" w:rsidRPr="00C12A0F">
        <w:rPr>
          <w:rFonts w:ascii="Times New Roman" w:hAnsi="Times New Roman" w:cs="Times New Roman"/>
          <w:sz w:val="24"/>
          <w:szCs w:val="24"/>
        </w:rPr>
        <w:t xml:space="preserve"> a mindenkor érvényes </w:t>
      </w:r>
      <w:r w:rsidR="00C12A0F">
        <w:rPr>
          <w:rFonts w:ascii="Times New Roman" w:hAnsi="Times New Roman" w:cs="Times New Roman"/>
          <w:sz w:val="24"/>
          <w:szCs w:val="24"/>
        </w:rPr>
        <w:t>ú</w:t>
      </w:r>
      <w:r w:rsidR="00DC30AD" w:rsidRPr="00C12A0F">
        <w:rPr>
          <w:rFonts w:ascii="Times New Roman" w:hAnsi="Times New Roman" w:cs="Times New Roman"/>
          <w:sz w:val="24"/>
          <w:szCs w:val="24"/>
        </w:rPr>
        <w:t>jo</w:t>
      </w:r>
      <w:r w:rsidR="00C12A0F">
        <w:rPr>
          <w:rFonts w:ascii="Times New Roman" w:hAnsi="Times New Roman" w:cs="Times New Roman"/>
          <w:sz w:val="24"/>
          <w:szCs w:val="24"/>
        </w:rPr>
        <w:t>n</w:t>
      </w:r>
      <w:r w:rsidR="00DC30AD" w:rsidRPr="00C12A0F">
        <w:rPr>
          <w:rFonts w:ascii="Times New Roman" w:hAnsi="Times New Roman" w:cs="Times New Roman"/>
          <w:sz w:val="24"/>
          <w:szCs w:val="24"/>
        </w:rPr>
        <w:t>nan k</w:t>
      </w:r>
      <w:r w:rsidRPr="00C12A0F">
        <w:rPr>
          <w:rFonts w:ascii="Times New Roman" w:hAnsi="Times New Roman" w:cs="Times New Roman"/>
          <w:sz w:val="24"/>
          <w:szCs w:val="24"/>
        </w:rPr>
        <w:t xml:space="preserve">idolgozott </w:t>
      </w:r>
      <w:r w:rsidRPr="00C12A0F">
        <w:rPr>
          <w:rFonts w:ascii="Times New Roman" w:hAnsi="Times New Roman" w:cs="Times New Roman"/>
          <w:b/>
          <w:bCs/>
          <w:sz w:val="24"/>
          <w:szCs w:val="24"/>
        </w:rPr>
        <w:t xml:space="preserve">helyiségbérleti </w:t>
      </w:r>
      <w:r w:rsidR="00C12A0F">
        <w:rPr>
          <w:rFonts w:ascii="Times New Roman" w:hAnsi="Times New Roman" w:cs="Times New Roman"/>
          <w:b/>
          <w:bCs/>
          <w:sz w:val="24"/>
          <w:szCs w:val="24"/>
        </w:rPr>
        <w:t>szabályok</w:t>
      </w:r>
      <w:r w:rsidRPr="00C12A0F">
        <w:rPr>
          <w:rFonts w:ascii="Times New Roman" w:hAnsi="Times New Roman" w:cs="Times New Roman"/>
          <w:sz w:val="24"/>
          <w:szCs w:val="24"/>
        </w:rPr>
        <w:t xml:space="preserve"> alapján kerülhet </w:t>
      </w:r>
      <w:r w:rsidR="00DC30AD" w:rsidRPr="00C12A0F">
        <w:rPr>
          <w:rFonts w:ascii="Times New Roman" w:hAnsi="Times New Roman" w:cs="Times New Roman"/>
          <w:sz w:val="24"/>
          <w:szCs w:val="24"/>
        </w:rPr>
        <w:t>sor, az abban meghatározott szabályok és díjtételek keretében</w:t>
      </w:r>
      <w:r w:rsidRPr="00C12A0F">
        <w:rPr>
          <w:rFonts w:ascii="Times New Roman" w:hAnsi="Times New Roman" w:cs="Times New Roman"/>
          <w:sz w:val="24"/>
          <w:szCs w:val="24"/>
        </w:rPr>
        <w:t xml:space="preserve">, </w:t>
      </w:r>
      <w:r w:rsidR="00DC30AD" w:rsidRPr="00C12A0F">
        <w:rPr>
          <w:rFonts w:ascii="Times New Roman" w:hAnsi="Times New Roman" w:cs="Times New Roman"/>
          <w:sz w:val="24"/>
          <w:szCs w:val="24"/>
        </w:rPr>
        <w:t xml:space="preserve">azzal, hogy a bérbeadói jogokat </w:t>
      </w:r>
      <w:r w:rsidRPr="00C12A0F">
        <w:rPr>
          <w:rFonts w:ascii="Times New Roman" w:hAnsi="Times New Roman" w:cs="Times New Roman"/>
          <w:sz w:val="24"/>
          <w:szCs w:val="24"/>
        </w:rPr>
        <w:t xml:space="preserve">az intézmény </w:t>
      </w:r>
      <w:r w:rsidR="00DC30AD" w:rsidRPr="00C12A0F">
        <w:rPr>
          <w:rFonts w:ascii="Times New Roman" w:hAnsi="Times New Roman" w:cs="Times New Roman"/>
          <w:sz w:val="24"/>
          <w:szCs w:val="24"/>
        </w:rPr>
        <w:t xml:space="preserve">vezetője </w:t>
      </w:r>
      <w:r w:rsidRPr="00C12A0F">
        <w:rPr>
          <w:rFonts w:ascii="Times New Roman" w:hAnsi="Times New Roman" w:cs="Times New Roman"/>
          <w:sz w:val="24"/>
          <w:szCs w:val="24"/>
        </w:rPr>
        <w:t>gyakorolja</w:t>
      </w:r>
      <w:r w:rsidR="00DC30AD" w:rsidRPr="00C12A0F">
        <w:rPr>
          <w:rFonts w:ascii="Times New Roman" w:hAnsi="Times New Roman" w:cs="Times New Roman"/>
          <w:sz w:val="24"/>
          <w:szCs w:val="24"/>
        </w:rPr>
        <w:t>.</w:t>
      </w:r>
    </w:p>
    <w:p w:rsidR="00ED1096" w:rsidRPr="00C12A0F" w:rsidRDefault="00ED1096" w:rsidP="00ED10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1096" w:rsidRPr="00C12A0F" w:rsidRDefault="00ED1096" w:rsidP="00ED10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A0F">
        <w:rPr>
          <w:rFonts w:ascii="Times New Roman" w:hAnsi="Times New Roman" w:cs="Times New Roman"/>
          <w:sz w:val="24"/>
          <w:szCs w:val="24"/>
        </w:rPr>
        <w:t>A fenntartó</w:t>
      </w:r>
      <w:r w:rsidR="00DC30AD" w:rsidRPr="00C12A0F">
        <w:rPr>
          <w:rFonts w:ascii="Times New Roman" w:hAnsi="Times New Roman" w:cs="Times New Roman"/>
          <w:sz w:val="24"/>
          <w:szCs w:val="24"/>
        </w:rPr>
        <w:t xml:space="preserve"> </w:t>
      </w:r>
      <w:r w:rsidRPr="00C12A0F">
        <w:rPr>
          <w:rFonts w:ascii="Times New Roman" w:hAnsi="Times New Roman" w:cs="Times New Roman"/>
          <w:sz w:val="24"/>
          <w:szCs w:val="24"/>
        </w:rPr>
        <w:t>és üzemeltető személyében történő módosítás keretében javaslatot teszünk arra, hogy a piac fenntartó</w:t>
      </w:r>
      <w:r w:rsidR="003E04A5" w:rsidRPr="00C12A0F">
        <w:rPr>
          <w:rFonts w:ascii="Times New Roman" w:hAnsi="Times New Roman" w:cs="Times New Roman"/>
          <w:sz w:val="24"/>
          <w:szCs w:val="24"/>
        </w:rPr>
        <w:t>ja</w:t>
      </w:r>
      <w:r w:rsidRPr="00C12A0F">
        <w:rPr>
          <w:rFonts w:ascii="Times New Roman" w:hAnsi="Times New Roman" w:cs="Times New Roman"/>
          <w:sz w:val="24"/>
          <w:szCs w:val="24"/>
        </w:rPr>
        <w:t xml:space="preserve"> és üzemeltető</w:t>
      </w:r>
      <w:r w:rsidR="003E04A5" w:rsidRPr="00C12A0F">
        <w:rPr>
          <w:rFonts w:ascii="Times New Roman" w:hAnsi="Times New Roman" w:cs="Times New Roman"/>
          <w:sz w:val="24"/>
          <w:szCs w:val="24"/>
        </w:rPr>
        <w:t xml:space="preserve">je </w:t>
      </w:r>
      <w:r w:rsidR="00DC30AD" w:rsidRPr="00C12A0F">
        <w:rPr>
          <w:rFonts w:ascii="Times New Roman" w:hAnsi="Times New Roman" w:cs="Times New Roman"/>
          <w:sz w:val="24"/>
          <w:szCs w:val="24"/>
        </w:rPr>
        <w:t xml:space="preserve">ne váljon el, </w:t>
      </w:r>
      <w:r w:rsidR="003E04A5" w:rsidRPr="00C12A0F">
        <w:rPr>
          <w:rFonts w:ascii="Times New Roman" w:hAnsi="Times New Roman" w:cs="Times New Roman"/>
          <w:sz w:val="24"/>
          <w:szCs w:val="24"/>
        </w:rPr>
        <w:t>azonos személy vagy szervezet legyen, a Telki Önkormányzat, mint fenntartó kezdeményezi a fenntartói szerepből történő kiválását.</w:t>
      </w:r>
    </w:p>
    <w:p w:rsidR="00C12A0F" w:rsidRDefault="00C12A0F" w:rsidP="00ED10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04A5" w:rsidRPr="00C12A0F" w:rsidRDefault="003E04A5" w:rsidP="00ED10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A0F">
        <w:rPr>
          <w:rFonts w:ascii="Times New Roman" w:hAnsi="Times New Roman" w:cs="Times New Roman"/>
          <w:sz w:val="24"/>
          <w:szCs w:val="24"/>
        </w:rPr>
        <w:t xml:space="preserve">A fenntartói és üzemeltetői szerep keretében a feladat és felelősségi körök ténylegesen azon szervezetnél </w:t>
      </w:r>
      <w:r w:rsidR="00DC30AD" w:rsidRPr="00C12A0F">
        <w:rPr>
          <w:rFonts w:ascii="Times New Roman" w:hAnsi="Times New Roman" w:cs="Times New Roman"/>
          <w:sz w:val="24"/>
          <w:szCs w:val="24"/>
        </w:rPr>
        <w:t xml:space="preserve">tudnak </w:t>
      </w:r>
      <w:r w:rsidRPr="00C12A0F">
        <w:rPr>
          <w:rFonts w:ascii="Times New Roman" w:hAnsi="Times New Roman" w:cs="Times New Roman"/>
          <w:sz w:val="24"/>
          <w:szCs w:val="24"/>
        </w:rPr>
        <w:t>összpontosuln</w:t>
      </w:r>
      <w:r w:rsidR="00DC30AD" w:rsidRPr="00C12A0F">
        <w:rPr>
          <w:rFonts w:ascii="Times New Roman" w:hAnsi="Times New Roman" w:cs="Times New Roman"/>
          <w:sz w:val="24"/>
          <w:szCs w:val="24"/>
        </w:rPr>
        <w:t>i</w:t>
      </w:r>
      <w:r w:rsidRPr="00C12A0F">
        <w:rPr>
          <w:rFonts w:ascii="Times New Roman" w:hAnsi="Times New Roman" w:cs="Times New Roman"/>
          <w:sz w:val="24"/>
          <w:szCs w:val="24"/>
        </w:rPr>
        <w:t xml:space="preserve">, aki a piac üzemeltetés ténylegesen </w:t>
      </w:r>
      <w:r w:rsidR="00DC30AD" w:rsidRPr="00C12A0F">
        <w:rPr>
          <w:rFonts w:ascii="Times New Roman" w:hAnsi="Times New Roman" w:cs="Times New Roman"/>
          <w:sz w:val="24"/>
          <w:szCs w:val="24"/>
        </w:rPr>
        <w:t>ellátja</w:t>
      </w:r>
      <w:r w:rsidRPr="00C12A0F">
        <w:rPr>
          <w:rFonts w:ascii="Times New Roman" w:hAnsi="Times New Roman" w:cs="Times New Roman"/>
          <w:sz w:val="24"/>
          <w:szCs w:val="24"/>
        </w:rPr>
        <w:t>.</w:t>
      </w:r>
    </w:p>
    <w:p w:rsidR="003E04A5" w:rsidRPr="00C12A0F" w:rsidRDefault="003E04A5" w:rsidP="00ED10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04A5" w:rsidRPr="00C12A0F" w:rsidRDefault="003E04A5" w:rsidP="00ED10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A0F">
        <w:rPr>
          <w:rFonts w:ascii="Times New Roman" w:hAnsi="Times New Roman" w:cs="Times New Roman"/>
          <w:sz w:val="24"/>
          <w:szCs w:val="24"/>
        </w:rPr>
        <w:t xml:space="preserve">Javaslom ezért </w:t>
      </w:r>
      <w:r w:rsidR="00DC30AD" w:rsidRPr="00C12A0F">
        <w:rPr>
          <w:rFonts w:ascii="Times New Roman" w:hAnsi="Times New Roman" w:cs="Times New Roman"/>
          <w:sz w:val="24"/>
          <w:szCs w:val="24"/>
        </w:rPr>
        <w:t xml:space="preserve">a </w:t>
      </w:r>
      <w:r w:rsidRPr="00C12A0F">
        <w:rPr>
          <w:rFonts w:ascii="Times New Roman" w:hAnsi="Times New Roman" w:cs="Times New Roman"/>
          <w:sz w:val="24"/>
          <w:szCs w:val="24"/>
        </w:rPr>
        <w:t>Képviselő-testületnek a Piac üzemeltetésére vonatkozó megállapodás felmondását és a piac üzemeltetésére vonatkozó egyeztetések lefolytatását a Hambuch Bt-vel és a Kokukk Egyesület képviselőivel.</w:t>
      </w:r>
    </w:p>
    <w:p w:rsidR="0076438B" w:rsidRPr="00C12A0F" w:rsidRDefault="0076438B" w:rsidP="00D65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5F36" w:rsidRDefault="00D65F36" w:rsidP="00D65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Telki, 2020.</w:t>
      </w:r>
      <w:r w:rsidR="0031799C">
        <w:rPr>
          <w:rFonts w:ascii="Times New Roman" w:hAnsi="Times New Roman" w:cs="Times New Roman"/>
          <w:sz w:val="24"/>
          <w:szCs w:val="24"/>
        </w:rPr>
        <w:t>június</w:t>
      </w:r>
      <w:r w:rsidR="00C12A0F">
        <w:rPr>
          <w:rFonts w:ascii="Times New Roman" w:hAnsi="Times New Roman" w:cs="Times New Roman"/>
          <w:sz w:val="24"/>
          <w:szCs w:val="24"/>
        </w:rPr>
        <w:t xml:space="preserve"> 19.</w:t>
      </w:r>
    </w:p>
    <w:p w:rsidR="00D65F36" w:rsidRPr="00D65F36" w:rsidRDefault="00D65F36" w:rsidP="00D65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5F36" w:rsidRPr="00D65F36" w:rsidRDefault="00D65F36" w:rsidP="00D65F36">
      <w:pPr>
        <w:tabs>
          <w:tab w:val="center" w:pos="68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F36">
        <w:rPr>
          <w:rFonts w:ascii="Times New Roman" w:hAnsi="Times New Roman" w:cs="Times New Roman"/>
          <w:sz w:val="24"/>
          <w:szCs w:val="24"/>
        </w:rPr>
        <w:tab/>
        <w:t>Deltai Károly</w:t>
      </w:r>
    </w:p>
    <w:p w:rsidR="00D65F36" w:rsidRPr="00D65F36" w:rsidRDefault="00D65F36" w:rsidP="00D65F36">
      <w:pPr>
        <w:tabs>
          <w:tab w:val="center" w:pos="68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F36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C12A0F" w:rsidRDefault="00C12A0F" w:rsidP="00C12A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A0F" w:rsidRPr="00C12A0F" w:rsidRDefault="00C12A0F" w:rsidP="00C12A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A0F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C12A0F" w:rsidRPr="00C12A0F" w:rsidRDefault="00C12A0F" w:rsidP="00C12A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A0F">
        <w:rPr>
          <w:rFonts w:ascii="Times New Roman" w:hAnsi="Times New Roman" w:cs="Times New Roman"/>
          <w:b/>
          <w:sz w:val="24"/>
          <w:szCs w:val="24"/>
        </w:rPr>
        <w:t xml:space="preserve">Telki község </w:t>
      </w:r>
    </w:p>
    <w:p w:rsidR="00C12A0F" w:rsidRPr="00C12A0F" w:rsidRDefault="00C12A0F" w:rsidP="00C12A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A0F">
        <w:rPr>
          <w:rFonts w:ascii="Times New Roman" w:hAnsi="Times New Roman" w:cs="Times New Roman"/>
          <w:b/>
          <w:sz w:val="24"/>
          <w:szCs w:val="24"/>
        </w:rPr>
        <w:t>Képviselő-testülete Önkormányzat</w:t>
      </w:r>
    </w:p>
    <w:p w:rsidR="00C12A0F" w:rsidRPr="00C12A0F" w:rsidRDefault="00C12A0F" w:rsidP="00C12A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A0F">
        <w:rPr>
          <w:rFonts w:ascii="Times New Roman" w:hAnsi="Times New Roman" w:cs="Times New Roman"/>
          <w:b/>
          <w:sz w:val="24"/>
          <w:szCs w:val="24"/>
        </w:rPr>
        <w:t>/2020.(V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C12A0F">
        <w:rPr>
          <w:rFonts w:ascii="Times New Roman" w:hAnsi="Times New Roman" w:cs="Times New Roman"/>
          <w:b/>
          <w:sz w:val="24"/>
          <w:szCs w:val="24"/>
        </w:rPr>
        <w:t>.   ) Önkormányzat határozata</w:t>
      </w:r>
    </w:p>
    <w:p w:rsidR="00C12A0F" w:rsidRPr="00C12A0F" w:rsidRDefault="00C12A0F" w:rsidP="00C12A0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12A0F" w:rsidRPr="008A09E5" w:rsidRDefault="00C12A0F" w:rsidP="00C12A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Telki piac üzemeltetési kérdései</w:t>
      </w:r>
    </w:p>
    <w:p w:rsidR="00C12A0F" w:rsidRDefault="00C12A0F" w:rsidP="00C12A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EE4" w:rsidRDefault="00C12A0F" w:rsidP="00C12A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12A0F">
        <w:rPr>
          <w:rFonts w:ascii="Times New Roman" w:hAnsi="Times New Roman" w:cs="Times New Roman"/>
          <w:sz w:val="24"/>
          <w:szCs w:val="24"/>
        </w:rPr>
        <w:t>Telki község Önkormányzat Képviselő-testülete kezdeményezi a Hambuch Bt-vel és a Kokukk Egyesülettel kötött Piac üzemeltetésre vonatkozó megállapodás</w:t>
      </w:r>
      <w:r w:rsidR="004D0EE4">
        <w:rPr>
          <w:rFonts w:ascii="Times New Roman" w:hAnsi="Times New Roman" w:cs="Times New Roman"/>
          <w:sz w:val="24"/>
          <w:szCs w:val="24"/>
        </w:rPr>
        <w:t xml:space="preserve"> megszüntetését az intézményi helyiséghasználat rendszerében történt módosítás miatt.</w:t>
      </w:r>
    </w:p>
    <w:p w:rsidR="004D0EE4" w:rsidRDefault="004D0EE4" w:rsidP="00C12A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0EE4" w:rsidRDefault="004D0EE4" w:rsidP="00C12A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2.E</w:t>
      </w:r>
      <w:r w:rsidR="00C12A0F">
        <w:rPr>
          <w:rFonts w:ascii="Times New Roman" w:hAnsi="Times New Roman" w:cs="Times New Roman"/>
          <w:sz w:val="24"/>
          <w:szCs w:val="24"/>
        </w:rPr>
        <w:t xml:space="preserve">gyben további egyeztetést kezdeményez a Piac Üzemeltető </w:t>
      </w:r>
      <w:r w:rsidRPr="00C12A0F">
        <w:rPr>
          <w:rFonts w:ascii="Times New Roman" w:hAnsi="Times New Roman" w:cs="Times New Roman"/>
          <w:sz w:val="24"/>
          <w:szCs w:val="24"/>
        </w:rPr>
        <w:t>Hambuch Bt-vel és a Kokukk Egyesülettel</w:t>
      </w:r>
      <w:r>
        <w:rPr>
          <w:rFonts w:ascii="Times New Roman" w:hAnsi="Times New Roman" w:cs="Times New Roman"/>
          <w:sz w:val="24"/>
          <w:szCs w:val="24"/>
        </w:rPr>
        <w:t xml:space="preserve"> a üzemeltetés további kereteiről</w:t>
      </w:r>
      <w:r w:rsidR="007108C3">
        <w:rPr>
          <w:rFonts w:ascii="Times New Roman" w:hAnsi="Times New Roman" w:cs="Times New Roman"/>
          <w:sz w:val="24"/>
          <w:szCs w:val="24"/>
        </w:rPr>
        <w:t>, új megállapodás megkötéséről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2A0F" w:rsidRPr="00C12A0F" w:rsidRDefault="00C12A0F" w:rsidP="00C12A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2A0F" w:rsidRPr="00C12A0F" w:rsidRDefault="00C12A0F" w:rsidP="00C12A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2A0F">
        <w:rPr>
          <w:rFonts w:ascii="Times New Roman" w:hAnsi="Times New Roman" w:cs="Times New Roman"/>
          <w:b/>
          <w:sz w:val="24"/>
          <w:szCs w:val="24"/>
        </w:rPr>
        <w:t>Felelős:</w:t>
      </w:r>
      <w:r w:rsidRPr="00C12A0F">
        <w:rPr>
          <w:rFonts w:ascii="Times New Roman" w:hAnsi="Times New Roman" w:cs="Times New Roman"/>
          <w:sz w:val="24"/>
          <w:szCs w:val="24"/>
        </w:rPr>
        <w:t xml:space="preserve">         Jegyző</w:t>
      </w:r>
    </w:p>
    <w:p w:rsidR="00C12A0F" w:rsidRPr="00C12A0F" w:rsidRDefault="00C12A0F" w:rsidP="00C12A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2A0F">
        <w:rPr>
          <w:rFonts w:ascii="Times New Roman" w:hAnsi="Times New Roman" w:cs="Times New Roman"/>
          <w:b/>
          <w:sz w:val="24"/>
          <w:szCs w:val="24"/>
        </w:rPr>
        <w:t>Határidő:</w:t>
      </w:r>
      <w:r w:rsidRPr="00C12A0F">
        <w:rPr>
          <w:rFonts w:ascii="Times New Roman" w:hAnsi="Times New Roman" w:cs="Times New Roman"/>
          <w:sz w:val="24"/>
          <w:szCs w:val="24"/>
        </w:rPr>
        <w:t xml:space="preserve">     2020. </w:t>
      </w:r>
      <w:r>
        <w:rPr>
          <w:rFonts w:ascii="Times New Roman" w:hAnsi="Times New Roman" w:cs="Times New Roman"/>
          <w:sz w:val="24"/>
          <w:szCs w:val="24"/>
        </w:rPr>
        <w:t>augusztus 31</w:t>
      </w:r>
      <w:r w:rsidRPr="00C12A0F">
        <w:rPr>
          <w:rFonts w:ascii="Times New Roman" w:hAnsi="Times New Roman" w:cs="Times New Roman"/>
          <w:sz w:val="24"/>
          <w:szCs w:val="24"/>
        </w:rPr>
        <w:t>.</w:t>
      </w:r>
    </w:p>
    <w:p w:rsidR="00D65F36" w:rsidRPr="00C12A0F" w:rsidRDefault="00D65F36" w:rsidP="00C12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sectPr w:rsidR="00D65F36" w:rsidRPr="00C12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B169A"/>
    <w:multiLevelType w:val="multilevel"/>
    <w:tmpl w:val="A98CE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5322BB"/>
    <w:multiLevelType w:val="hybridMultilevel"/>
    <w:tmpl w:val="7128A10C"/>
    <w:lvl w:ilvl="0" w:tplc="3EA0E6C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91680"/>
    <w:multiLevelType w:val="multilevel"/>
    <w:tmpl w:val="16E24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42978"/>
    <w:multiLevelType w:val="hybridMultilevel"/>
    <w:tmpl w:val="BEC62A8A"/>
    <w:lvl w:ilvl="0" w:tplc="5B6E04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17B6A"/>
    <w:multiLevelType w:val="multilevel"/>
    <w:tmpl w:val="AC1A1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D43098"/>
    <w:multiLevelType w:val="hybridMultilevel"/>
    <w:tmpl w:val="050CDD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DB2F91"/>
    <w:multiLevelType w:val="hybridMultilevel"/>
    <w:tmpl w:val="F1B0B46C"/>
    <w:lvl w:ilvl="0" w:tplc="2D3E2A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B0BE2"/>
    <w:multiLevelType w:val="multilevel"/>
    <w:tmpl w:val="314C9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2D3F79"/>
    <w:multiLevelType w:val="hybridMultilevel"/>
    <w:tmpl w:val="E8B861DA"/>
    <w:lvl w:ilvl="0" w:tplc="7E8A0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CA75C7"/>
    <w:multiLevelType w:val="multilevel"/>
    <w:tmpl w:val="4FE0B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9"/>
  </w:num>
  <w:num w:numId="5">
    <w:abstractNumId w:val="16"/>
  </w:num>
  <w:num w:numId="6">
    <w:abstractNumId w:val="8"/>
  </w:num>
  <w:num w:numId="7">
    <w:abstractNumId w:val="5"/>
  </w:num>
  <w:num w:numId="8">
    <w:abstractNumId w:val="1"/>
  </w:num>
  <w:num w:numId="9">
    <w:abstractNumId w:val="14"/>
  </w:num>
  <w:num w:numId="10">
    <w:abstractNumId w:val="6"/>
  </w:num>
  <w:num w:numId="11">
    <w:abstractNumId w:val="0"/>
  </w:num>
  <w:num w:numId="12">
    <w:abstractNumId w:val="15"/>
  </w:num>
  <w:num w:numId="13">
    <w:abstractNumId w:val="3"/>
  </w:num>
  <w:num w:numId="14">
    <w:abstractNumId w:val="13"/>
  </w:num>
  <w:num w:numId="15">
    <w:abstractNumId w:val="7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96E2A"/>
    <w:rsid w:val="000A56A1"/>
    <w:rsid w:val="000F31F7"/>
    <w:rsid w:val="00141A92"/>
    <w:rsid w:val="00167783"/>
    <w:rsid w:val="00176D74"/>
    <w:rsid w:val="00187EB1"/>
    <w:rsid w:val="001A770D"/>
    <w:rsid w:val="001E76A0"/>
    <w:rsid w:val="00201913"/>
    <w:rsid w:val="002120AE"/>
    <w:rsid w:val="00216F86"/>
    <w:rsid w:val="00307B2B"/>
    <w:rsid w:val="0031799C"/>
    <w:rsid w:val="003468ED"/>
    <w:rsid w:val="00360B7B"/>
    <w:rsid w:val="00392930"/>
    <w:rsid w:val="003B0016"/>
    <w:rsid w:val="003C2319"/>
    <w:rsid w:val="003D271D"/>
    <w:rsid w:val="003D5CEC"/>
    <w:rsid w:val="003E04A5"/>
    <w:rsid w:val="004345D2"/>
    <w:rsid w:val="00440355"/>
    <w:rsid w:val="004514D1"/>
    <w:rsid w:val="004D0EE4"/>
    <w:rsid w:val="004D5CFE"/>
    <w:rsid w:val="004F7E58"/>
    <w:rsid w:val="00512584"/>
    <w:rsid w:val="005A1D57"/>
    <w:rsid w:val="005A2155"/>
    <w:rsid w:val="005B6ACD"/>
    <w:rsid w:val="005B721B"/>
    <w:rsid w:val="005E36F4"/>
    <w:rsid w:val="006014D3"/>
    <w:rsid w:val="006516A7"/>
    <w:rsid w:val="00662388"/>
    <w:rsid w:val="00667C47"/>
    <w:rsid w:val="00685991"/>
    <w:rsid w:val="006B1D14"/>
    <w:rsid w:val="006E7558"/>
    <w:rsid w:val="006F558B"/>
    <w:rsid w:val="006F5ED5"/>
    <w:rsid w:val="007108C3"/>
    <w:rsid w:val="0076438B"/>
    <w:rsid w:val="007936B9"/>
    <w:rsid w:val="007970DB"/>
    <w:rsid w:val="007B206C"/>
    <w:rsid w:val="007D4EA3"/>
    <w:rsid w:val="00805D6C"/>
    <w:rsid w:val="0082765A"/>
    <w:rsid w:val="00881331"/>
    <w:rsid w:val="00892613"/>
    <w:rsid w:val="008A5B63"/>
    <w:rsid w:val="008D05D9"/>
    <w:rsid w:val="0090275F"/>
    <w:rsid w:val="009471A1"/>
    <w:rsid w:val="00960E08"/>
    <w:rsid w:val="009728D0"/>
    <w:rsid w:val="009A12DD"/>
    <w:rsid w:val="009A2AEC"/>
    <w:rsid w:val="009A6618"/>
    <w:rsid w:val="009F3762"/>
    <w:rsid w:val="00A31404"/>
    <w:rsid w:val="00A50FAE"/>
    <w:rsid w:val="00AA7BC9"/>
    <w:rsid w:val="00AD582C"/>
    <w:rsid w:val="00B06751"/>
    <w:rsid w:val="00B240A0"/>
    <w:rsid w:val="00B46FAC"/>
    <w:rsid w:val="00B57735"/>
    <w:rsid w:val="00BE0B53"/>
    <w:rsid w:val="00BF4040"/>
    <w:rsid w:val="00C12A0F"/>
    <w:rsid w:val="00C40AD0"/>
    <w:rsid w:val="00C72C64"/>
    <w:rsid w:val="00D05F4E"/>
    <w:rsid w:val="00D31A55"/>
    <w:rsid w:val="00D5281D"/>
    <w:rsid w:val="00D65F36"/>
    <w:rsid w:val="00D66A94"/>
    <w:rsid w:val="00DC30AD"/>
    <w:rsid w:val="00DE6E3D"/>
    <w:rsid w:val="00E12032"/>
    <w:rsid w:val="00E40B04"/>
    <w:rsid w:val="00E65EDE"/>
    <w:rsid w:val="00EB624F"/>
    <w:rsid w:val="00EB7E34"/>
    <w:rsid w:val="00ED1096"/>
    <w:rsid w:val="00F3443D"/>
    <w:rsid w:val="00F82FBF"/>
    <w:rsid w:val="00FA6301"/>
    <w:rsid w:val="00FB5779"/>
    <w:rsid w:val="00FD065F"/>
    <w:rsid w:val="00FE222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3C28EF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  <w:style w:type="paragraph" w:customStyle="1" w:styleId="lead">
    <w:name w:val="lead"/>
    <w:basedOn w:val="Norml"/>
    <w:rsid w:val="007D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31799C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87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7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jt.h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AC077-8D15-4D09-AD31-D0840257D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1124</Words>
  <Characters>7756</Characters>
  <Application>Microsoft Office Word</Application>
  <DocSecurity>4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Jegyző</cp:lastModifiedBy>
  <cp:revision>2</cp:revision>
  <dcterms:created xsi:type="dcterms:W3CDTF">2020-06-22T07:24:00Z</dcterms:created>
  <dcterms:modified xsi:type="dcterms:W3CDTF">2020-06-22T07:24:00Z</dcterms:modified>
</cp:coreProperties>
</file>